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5D3A" w:rsidRPr="0035166D" w:rsidP="00CC4103">
      <w:pPr>
        <w:widowControl w:val="0"/>
        <w:jc w:val="right"/>
      </w:pPr>
      <w:r w:rsidRPr="0035166D">
        <w:t>Дело № 5-</w:t>
      </w:r>
      <w:r w:rsidRPr="0035166D" w:rsidR="009B49ED">
        <w:t>766</w:t>
      </w:r>
      <w:r w:rsidRPr="0035166D">
        <w:t>-</w:t>
      </w:r>
      <w:r w:rsidRPr="0035166D" w:rsidR="00AA796D">
        <w:t>2004</w:t>
      </w:r>
      <w:r w:rsidRPr="0035166D">
        <w:t>/20</w:t>
      </w:r>
      <w:r w:rsidRPr="0035166D" w:rsidR="004D473D">
        <w:t>26</w:t>
      </w:r>
      <w:r w:rsidRPr="0035166D">
        <w:t xml:space="preserve"> </w:t>
      </w:r>
    </w:p>
    <w:p w:rsidR="00615D3A" w:rsidRPr="0035166D" w:rsidP="00CC4103">
      <w:pPr>
        <w:widowControl w:val="0"/>
        <w:jc w:val="center"/>
      </w:pPr>
      <w:r w:rsidRPr="0035166D">
        <w:t>ПОСТАНОВЛЕНИЕ</w:t>
      </w:r>
    </w:p>
    <w:p w:rsidR="00615D3A" w:rsidRPr="0035166D" w:rsidP="00CC4103">
      <w:pPr>
        <w:widowControl w:val="0"/>
        <w:jc w:val="center"/>
      </w:pPr>
      <w:r w:rsidRPr="0035166D">
        <w:t>о назначении административного наказания</w:t>
      </w:r>
    </w:p>
    <w:p w:rsidR="00615D3A" w:rsidRPr="0035166D" w:rsidP="00CC4103">
      <w:pPr>
        <w:widowControl w:val="0"/>
      </w:pPr>
      <w:r w:rsidRPr="0035166D">
        <w:t>11</w:t>
      </w:r>
      <w:r w:rsidRPr="0035166D">
        <w:t xml:space="preserve"> </w:t>
      </w:r>
      <w:r w:rsidRPr="0035166D">
        <w:t>августа</w:t>
      </w:r>
      <w:r w:rsidRPr="0035166D" w:rsidR="008731A4">
        <w:t xml:space="preserve"> 20</w:t>
      </w:r>
      <w:r w:rsidRPr="0035166D" w:rsidR="004D473D">
        <w:t>26</w:t>
      </w:r>
      <w:r w:rsidRPr="0035166D">
        <w:t xml:space="preserve"> года  </w:t>
      </w:r>
      <w:r w:rsidRPr="0035166D" w:rsidR="007235FD">
        <w:t xml:space="preserve"> </w:t>
      </w:r>
      <w:r w:rsidRPr="0035166D">
        <w:t xml:space="preserve">  </w:t>
      </w:r>
      <w:r w:rsidRPr="0035166D" w:rsidR="00D721B1">
        <w:t xml:space="preserve"> </w:t>
      </w:r>
      <w:r w:rsidRPr="0035166D">
        <w:t xml:space="preserve"> </w:t>
      </w:r>
      <w:r w:rsidRPr="0035166D" w:rsidR="002A69B5">
        <w:t xml:space="preserve"> </w:t>
      </w:r>
      <w:r w:rsidRPr="0035166D">
        <w:t xml:space="preserve">                                      </w:t>
      </w:r>
      <w:r w:rsidRPr="0035166D" w:rsidR="00E013E7">
        <w:t xml:space="preserve">         </w:t>
      </w:r>
      <w:r w:rsidRPr="0035166D">
        <w:t xml:space="preserve">    </w:t>
      </w:r>
      <w:r w:rsidRPr="0035166D" w:rsidR="008D29A7">
        <w:t xml:space="preserve"> </w:t>
      </w:r>
      <w:r w:rsidRPr="0035166D" w:rsidR="00BB1426">
        <w:t xml:space="preserve"> </w:t>
      </w:r>
      <w:r w:rsidRPr="0035166D" w:rsidR="008D29A7">
        <w:t xml:space="preserve">      </w:t>
      </w:r>
      <w:r w:rsidRPr="0035166D">
        <w:t xml:space="preserve">   город Нефтеюганск</w:t>
      </w:r>
    </w:p>
    <w:p w:rsidR="00615D3A" w:rsidRPr="0035166D" w:rsidP="00CC4103">
      <w:pPr>
        <w:widowControl w:val="0"/>
        <w:jc w:val="both"/>
      </w:pPr>
    </w:p>
    <w:p w:rsidR="00615D3A" w:rsidRPr="0035166D" w:rsidP="00CC4103">
      <w:pPr>
        <w:widowControl w:val="0"/>
        <w:ind w:firstLine="567"/>
        <w:jc w:val="both"/>
      </w:pPr>
      <w:r w:rsidRPr="0035166D">
        <w:t>Мировой судья судебного участка № 4 Нефтеюганского судебного района</w:t>
      </w:r>
      <w:r w:rsidRPr="0035166D">
        <w:t xml:space="preserve"> Ханты – Мансийского автономного</w:t>
      </w:r>
      <w:r w:rsidRPr="0035166D" w:rsidR="00FB64E8">
        <w:t xml:space="preserve"> округа – Югры Постовалова Т.П.</w:t>
      </w:r>
      <w:r w:rsidRPr="0035166D" w:rsidR="00BC32E6">
        <w:t xml:space="preserve"> </w:t>
      </w:r>
      <w:r w:rsidRPr="0035166D">
        <w:t xml:space="preserve">(628309, ХМАО-Югра, г. Нефтеюганск, 1 мкр-н, дом 30), рассмотрев в открытом судебном заседании дело об административном правонарушении в отношении: </w:t>
      </w:r>
    </w:p>
    <w:p w:rsidR="00615D3A" w:rsidRPr="0035166D" w:rsidP="00CC4103">
      <w:pPr>
        <w:widowControl w:val="0"/>
        <w:ind w:firstLine="567"/>
        <w:jc w:val="both"/>
      </w:pPr>
      <w:r w:rsidRPr="0035166D">
        <w:t>Юсупова М.Р.</w:t>
      </w:r>
      <w:r w:rsidRPr="0035166D">
        <w:t>, ***</w:t>
      </w:r>
      <w:r w:rsidRPr="0035166D">
        <w:t xml:space="preserve"> года</w:t>
      </w:r>
      <w:r w:rsidRPr="0035166D">
        <w:t xml:space="preserve"> рождения, </w:t>
      </w:r>
      <w:r w:rsidRPr="0035166D" w:rsidR="00641FAD">
        <w:t xml:space="preserve">место рождения: </w:t>
      </w:r>
      <w:r w:rsidRPr="0035166D">
        <w:t>***</w:t>
      </w:r>
      <w:r w:rsidRPr="0035166D" w:rsidR="00604291">
        <w:t xml:space="preserve">, </w:t>
      </w:r>
      <w:r w:rsidRPr="0035166D">
        <w:t>зарегистрированно</w:t>
      </w:r>
      <w:r w:rsidRPr="0035166D" w:rsidR="001C2C3A">
        <w:t>го</w:t>
      </w:r>
      <w:r w:rsidRPr="0035166D" w:rsidR="00604291">
        <w:t xml:space="preserve"> </w:t>
      </w:r>
      <w:r w:rsidRPr="0035166D" w:rsidR="0056529D">
        <w:t>и</w:t>
      </w:r>
      <w:r w:rsidRPr="0035166D" w:rsidR="00641FAD">
        <w:t xml:space="preserve"> </w:t>
      </w:r>
      <w:r w:rsidRPr="0035166D">
        <w:t>проживающе</w:t>
      </w:r>
      <w:r w:rsidRPr="0035166D" w:rsidR="001C2C3A">
        <w:t>го</w:t>
      </w:r>
      <w:r w:rsidRPr="0035166D">
        <w:t xml:space="preserve"> по адресу: </w:t>
      </w:r>
      <w:r w:rsidRPr="0035166D">
        <w:t>***</w:t>
      </w:r>
      <w:r w:rsidRPr="0035166D">
        <w:t xml:space="preserve">, </w:t>
      </w:r>
      <w:r w:rsidRPr="0035166D" w:rsidR="00AE65A5">
        <w:t xml:space="preserve">водительское удостоверение: </w:t>
      </w:r>
      <w:r w:rsidRPr="0035166D">
        <w:t>***</w:t>
      </w:r>
      <w:r w:rsidRPr="0035166D">
        <w:t>,</w:t>
      </w:r>
    </w:p>
    <w:p w:rsidR="00615D3A" w:rsidRPr="0035166D" w:rsidP="00CC4103">
      <w:pPr>
        <w:widowControl w:val="0"/>
        <w:ind w:firstLine="567"/>
        <w:jc w:val="both"/>
      </w:pPr>
      <w:r w:rsidRPr="0035166D">
        <w:t>в совершении административного правонарушения, предусмотренн</w:t>
      </w:r>
      <w:r w:rsidRPr="0035166D">
        <w:t>ого ч. 4 ст. 12.15 Кодекса Российской Федерации об административных правонарушениях,</w:t>
      </w:r>
    </w:p>
    <w:p w:rsidR="00615D3A" w:rsidRPr="0035166D" w:rsidP="00CC4103">
      <w:pPr>
        <w:jc w:val="both"/>
      </w:pPr>
    </w:p>
    <w:p w:rsidR="00615D3A" w:rsidRPr="0035166D" w:rsidP="00CC4103">
      <w:pPr>
        <w:jc w:val="center"/>
        <w:rPr>
          <w:bCs/>
        </w:rPr>
      </w:pPr>
      <w:r w:rsidRPr="0035166D">
        <w:rPr>
          <w:bCs/>
        </w:rPr>
        <w:t>У С Т А Н О В И Л:</w:t>
      </w:r>
    </w:p>
    <w:p w:rsidR="00615D3A" w:rsidRPr="0035166D" w:rsidP="00CC4103">
      <w:pPr>
        <w:jc w:val="both"/>
        <w:rPr>
          <w:bCs/>
        </w:rPr>
      </w:pPr>
    </w:p>
    <w:p w:rsidR="00AA57D8" w:rsidRPr="0035166D" w:rsidP="00AA57D8">
      <w:pPr>
        <w:ind w:firstLine="567"/>
        <w:jc w:val="both"/>
      </w:pPr>
      <w:r w:rsidRPr="0035166D">
        <w:t>Юсупов М.Р.</w:t>
      </w:r>
      <w:r w:rsidRPr="0035166D" w:rsidR="00706CCB">
        <w:t>,</w:t>
      </w:r>
      <w:r w:rsidRPr="0035166D" w:rsidR="00615D3A">
        <w:t xml:space="preserve"> </w:t>
      </w:r>
      <w:r w:rsidRPr="0035166D">
        <w:t>23.06.2026</w:t>
      </w:r>
      <w:r w:rsidRPr="0035166D" w:rsidR="00615D3A">
        <w:t xml:space="preserve"> в </w:t>
      </w:r>
      <w:r w:rsidRPr="0035166D">
        <w:t>18</w:t>
      </w:r>
      <w:r w:rsidRPr="0035166D" w:rsidR="0056529D">
        <w:t xml:space="preserve"> час. </w:t>
      </w:r>
      <w:r w:rsidRPr="0035166D">
        <w:t>26</w:t>
      </w:r>
      <w:r w:rsidRPr="0035166D" w:rsidR="0056529D">
        <w:t xml:space="preserve"> мин.</w:t>
      </w:r>
      <w:r w:rsidRPr="0035166D" w:rsidR="00615D3A">
        <w:t xml:space="preserve">, </w:t>
      </w:r>
      <w:r w:rsidRPr="0035166D" w:rsidR="001C2C3A">
        <w:t xml:space="preserve">по адресу: </w:t>
      </w:r>
      <w:r w:rsidRPr="0035166D" w:rsidR="0025430B">
        <w:t xml:space="preserve">Саратовская </w:t>
      </w:r>
      <w:r w:rsidRPr="0035166D" w:rsidR="0025430B">
        <w:t>область</w:t>
      </w:r>
      <w:r w:rsidRPr="0035166D" w:rsidR="0025430B">
        <w:t xml:space="preserve"> а/д </w:t>
      </w:r>
      <w:r w:rsidRPr="0035166D" w:rsidR="0050341A">
        <w:t>Сызрань</w:t>
      </w:r>
      <w:r w:rsidRPr="0035166D" w:rsidR="0025430B">
        <w:t>-Волгоград 102 км+770 м</w:t>
      </w:r>
      <w:r w:rsidRPr="0035166D" w:rsidR="00383057">
        <w:t xml:space="preserve">, </w:t>
      </w:r>
      <w:r w:rsidRPr="0035166D" w:rsidR="00615D3A">
        <w:t xml:space="preserve">управляя а/м </w:t>
      </w:r>
      <w:r w:rsidRPr="0035166D">
        <w:t>***</w:t>
      </w:r>
      <w:r w:rsidRPr="0035166D" w:rsidR="00615D3A">
        <w:t xml:space="preserve">, г/н </w:t>
      </w:r>
      <w:r w:rsidRPr="0035166D">
        <w:t>***</w:t>
      </w:r>
      <w:r w:rsidRPr="0035166D" w:rsidR="00615D3A">
        <w:t>,</w:t>
      </w:r>
      <w:r w:rsidRPr="0035166D" w:rsidR="0025430B">
        <w:t xml:space="preserve"> двигался со </w:t>
      </w:r>
      <w:r w:rsidRPr="0035166D" w:rsidR="0050341A">
        <w:t>стороны г. Волгоград в сторону г. Сызрань совершил обгон транспортного</w:t>
      </w:r>
      <w:r w:rsidRPr="0035166D" w:rsidR="002B14DE">
        <w:t xml:space="preserve"> средства с выездом на полосу, предназначенную для встречного движения</w:t>
      </w:r>
      <w:r w:rsidRPr="0035166D">
        <w:t xml:space="preserve"> в зоне действия дорожной разметки 1.1 «сплошная линия», </w:t>
      </w:r>
      <w:r w:rsidRPr="0035166D" w:rsidR="00615D3A">
        <w:t xml:space="preserve">чем нарушил </w:t>
      </w:r>
      <w:r w:rsidRPr="0035166D" w:rsidR="007D064A">
        <w:t xml:space="preserve">п. 9.1.1 </w:t>
      </w:r>
      <w:r w:rsidRPr="0035166D" w:rsidR="00615D3A">
        <w:t>Правил дорожного движения Российской Федерации, утвержденных постановлением Правительства Российской Федерации от 23.10.1993 года № 1090.</w:t>
      </w:r>
    </w:p>
    <w:p w:rsidR="00AA57D8" w:rsidRPr="0035166D" w:rsidP="00AA57D8">
      <w:pPr>
        <w:ind w:firstLine="567"/>
        <w:jc w:val="both"/>
      </w:pPr>
      <w:r w:rsidRPr="0035166D">
        <w:t xml:space="preserve">В судебное заседание </w:t>
      </w:r>
      <w:r w:rsidRPr="0035166D">
        <w:t>Юсупов М.Р.</w:t>
      </w:r>
      <w:r w:rsidRPr="0035166D">
        <w:t xml:space="preserve">, извещенный надлежащим образом о времени и месте рассмотрения административного материала не явился, о </w:t>
      </w:r>
      <w:r w:rsidRPr="0035166D">
        <w:t>причинах неявки не сообщил, ходатайств об отлож</w:t>
      </w:r>
      <w:r w:rsidRPr="0035166D">
        <w:t>ении дела от него не поступало.</w:t>
      </w:r>
    </w:p>
    <w:p w:rsidR="00506C80" w:rsidRPr="0035166D" w:rsidP="004D473D">
      <w:pPr>
        <w:ind w:firstLine="567"/>
        <w:jc w:val="both"/>
      </w:pPr>
      <w:r w:rsidRPr="0035166D">
        <w:t xml:space="preserve"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</w:t>
      </w:r>
      <w:r w:rsidRPr="0035166D">
        <w:t>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</w:t>
      </w:r>
      <w:r w:rsidRPr="0035166D">
        <w:t xml:space="preserve">ело об административном правонарушении в отношении </w:t>
      </w:r>
      <w:r w:rsidRPr="0035166D">
        <w:t xml:space="preserve">Юсупова М.Р. </w:t>
      </w:r>
      <w:r w:rsidRPr="0035166D">
        <w:t>в его отсутствие</w:t>
      </w:r>
      <w:r w:rsidRPr="0035166D">
        <w:t>.</w:t>
      </w:r>
    </w:p>
    <w:p w:rsidR="00E3356D" w:rsidRPr="0035166D" w:rsidP="00CC4103">
      <w:pPr>
        <w:ind w:firstLine="567"/>
        <w:jc w:val="both"/>
      </w:pPr>
      <w:r w:rsidRPr="0035166D">
        <w:t xml:space="preserve">Мировой судья, </w:t>
      </w:r>
      <w:r w:rsidRPr="0035166D" w:rsidR="00615D3A">
        <w:t xml:space="preserve">исследовав материалы административного дела, считает, что вина </w:t>
      </w:r>
      <w:r w:rsidRPr="0035166D" w:rsidR="00AE65A5">
        <w:t>Юсупова М.Р.</w:t>
      </w:r>
      <w:r w:rsidRPr="0035166D" w:rsidR="00615D3A">
        <w:t xml:space="preserve"> в совершении правонарушения полностью доказана и подтверждается следующими доказательствами:</w:t>
      </w:r>
    </w:p>
    <w:p w:rsidR="00615D3A" w:rsidRPr="0035166D" w:rsidP="00CC4103">
      <w:pPr>
        <w:ind w:firstLine="567"/>
        <w:jc w:val="both"/>
      </w:pPr>
      <w:r w:rsidRPr="0035166D">
        <w:t>- протоколом об админи</w:t>
      </w:r>
      <w:r w:rsidRPr="0035166D" w:rsidR="007B382C">
        <w:t xml:space="preserve">стративном правонарушении </w:t>
      </w:r>
      <w:r w:rsidRPr="0035166D">
        <w:t>***</w:t>
      </w:r>
      <w:r w:rsidRPr="0035166D">
        <w:t xml:space="preserve"> </w:t>
      </w:r>
      <w:r w:rsidRPr="0035166D">
        <w:t xml:space="preserve">от </w:t>
      </w:r>
      <w:r w:rsidRPr="0035166D" w:rsidR="00AE65A5">
        <w:t>23.06.2026</w:t>
      </w:r>
      <w:r w:rsidRPr="0035166D">
        <w:t xml:space="preserve">, согласно которому, </w:t>
      </w:r>
      <w:r w:rsidRPr="0035166D" w:rsidR="00AE65A5">
        <w:t>Юсупов М.Р.</w:t>
      </w:r>
      <w:r w:rsidRPr="0035166D" w:rsidR="006D295F">
        <w:t xml:space="preserve"> </w:t>
      </w:r>
      <w:r w:rsidRPr="0035166D" w:rsidR="00C23852">
        <w:t xml:space="preserve">23.06.2026 в 18 час. 26 мин., по адресу: Саратовская область а/д Сызрань-Волгоград 102 км+770 м, управляя а/м </w:t>
      </w:r>
      <w:r w:rsidRPr="0035166D">
        <w:t>***</w:t>
      </w:r>
      <w:r w:rsidRPr="0035166D" w:rsidR="00C23852">
        <w:t xml:space="preserve">, г/н </w:t>
      </w:r>
      <w:r w:rsidRPr="0035166D">
        <w:t>***</w:t>
      </w:r>
      <w:r w:rsidRPr="0035166D" w:rsidR="00C23852">
        <w:t>, двигался со стороны г. Волгоград в сторону г. Сызрань совершил обгон транспортного средства с выездом на полосу, предназначенную для встречного движения в зоне действия дорожной разметки 1.1 «сплошная линия»</w:t>
      </w:r>
      <w:r w:rsidRPr="0035166D" w:rsidR="00651D86">
        <w:t xml:space="preserve">, </w:t>
      </w:r>
      <w:r w:rsidRPr="0035166D">
        <w:t xml:space="preserve">подписанный </w:t>
      </w:r>
      <w:r w:rsidRPr="0035166D" w:rsidR="00AE65A5">
        <w:t>Юсуповым М.Р.</w:t>
      </w:r>
      <w:r w:rsidRPr="0035166D">
        <w:t xml:space="preserve">, </w:t>
      </w:r>
      <w:r w:rsidRPr="0035166D" w:rsidR="004D473D">
        <w:t>ему</w:t>
      </w:r>
      <w:r w:rsidRPr="0035166D">
        <w:t xml:space="preserve"> были разъяснены процессуальные права, предусмотренные ст. 25.1 Кодекса РФ об АП, а также возможность не свидетельствовать против себя (ст. 51 Конституции РФ), о чем в протоколе имеются </w:t>
      </w:r>
      <w:r w:rsidRPr="0035166D" w:rsidR="004D473D">
        <w:t>его</w:t>
      </w:r>
      <w:r w:rsidRPr="0035166D">
        <w:t xml:space="preserve"> подписи;</w:t>
      </w:r>
      <w:r w:rsidRPr="0035166D" w:rsidR="002F72B4">
        <w:t xml:space="preserve"> </w:t>
      </w:r>
    </w:p>
    <w:p w:rsidR="00C23852" w:rsidRPr="0035166D" w:rsidP="00C23852">
      <w:pPr>
        <w:ind w:firstLine="567"/>
        <w:jc w:val="both"/>
      </w:pPr>
      <w:r w:rsidRPr="0035166D">
        <w:t xml:space="preserve">-  схемой организации дорожного движения автомобильной дороги, из которой следует, что </w:t>
      </w:r>
      <w:r w:rsidRPr="0035166D">
        <w:t xml:space="preserve">по адресу: </w:t>
      </w:r>
      <w:r w:rsidRPr="0035166D" w:rsidR="00392401">
        <w:t xml:space="preserve">Саратовская </w:t>
      </w:r>
      <w:r w:rsidRPr="0035166D" w:rsidR="00392401">
        <w:t>область</w:t>
      </w:r>
      <w:r w:rsidRPr="0035166D" w:rsidR="00392401">
        <w:t xml:space="preserve"> а/д Сызрань-Волгоград 102 км+770 м</w:t>
      </w:r>
      <w:r w:rsidRPr="0035166D">
        <w:t>, распространяется действие горизонтальной дорожно</w:t>
      </w:r>
      <w:r w:rsidRPr="0035166D">
        <w:t>й разметки 1.1 «сплошная линия»;</w:t>
      </w:r>
    </w:p>
    <w:p w:rsidR="00392401" w:rsidRPr="0035166D" w:rsidP="00392401">
      <w:pPr>
        <w:ind w:firstLine="567"/>
        <w:jc w:val="both"/>
      </w:pPr>
      <w:r w:rsidRPr="0035166D">
        <w:t xml:space="preserve">- карточкой операции </w:t>
      </w:r>
      <w:r w:rsidRPr="0035166D">
        <w:t>с ВУ;</w:t>
      </w:r>
    </w:p>
    <w:p w:rsidR="00392401" w:rsidRPr="0035166D" w:rsidP="00392401">
      <w:pPr>
        <w:ind w:firstLine="567"/>
        <w:jc w:val="both"/>
      </w:pPr>
      <w:r w:rsidRPr="0035166D">
        <w:t xml:space="preserve">- сведениями о привлечении </w:t>
      </w:r>
      <w:r w:rsidRPr="0035166D">
        <w:t>Юсупова М.Р.</w:t>
      </w:r>
      <w:r w:rsidRPr="0035166D">
        <w:t xml:space="preserve"> к а</w:t>
      </w:r>
      <w:r w:rsidRPr="0035166D">
        <w:t>дминистративной ответственности</w:t>
      </w:r>
      <w:r w:rsidRPr="0035166D">
        <w:t>;</w:t>
      </w:r>
    </w:p>
    <w:p w:rsidR="00C23852" w:rsidRPr="0035166D" w:rsidP="00CC4103">
      <w:pPr>
        <w:ind w:firstLine="567"/>
        <w:jc w:val="both"/>
      </w:pPr>
      <w:r w:rsidRPr="0035166D">
        <w:t xml:space="preserve">- видеофиксацией административного правонарушения, согласно </w:t>
      </w:r>
      <w:r w:rsidRPr="0035166D">
        <w:t>которой</w:t>
      </w:r>
      <w:r w:rsidRPr="0035166D">
        <w:t xml:space="preserve"> </w:t>
      </w:r>
      <w:r w:rsidRPr="0035166D">
        <w:t>а/м ***</w:t>
      </w:r>
      <w:r w:rsidRPr="0035166D">
        <w:t>, г/н ***</w:t>
      </w:r>
      <w:r w:rsidRPr="0035166D">
        <w:t xml:space="preserve"> </w:t>
      </w:r>
      <w:r w:rsidRPr="0035166D">
        <w:t>совершил обгон транспортного средства с выездом на полосу, предназначенну</w:t>
      </w:r>
      <w:r w:rsidRPr="0035166D">
        <w:t>ю для встречного движения в зоне действия дорожной разметки 1.1 «сплошная линия».</w:t>
      </w:r>
    </w:p>
    <w:p w:rsidR="00615D3A" w:rsidRPr="0035166D" w:rsidP="00227F4A">
      <w:pPr>
        <w:ind w:firstLine="567"/>
        <w:jc w:val="both"/>
      </w:pPr>
      <w:r w:rsidRPr="0035166D">
        <w:t xml:space="preserve">Из диспозиции ч. 4 ст. 12.15 КоАП РФ следует, что административно-противоправным и наказуемым признается любой выезд на сторону дороги, </w:t>
      </w:r>
      <w:r w:rsidRPr="0035166D">
        <w:t>предназначенную для встречного движени</w:t>
      </w:r>
      <w:r w:rsidRPr="0035166D">
        <w:t>я, если он запрещен Правилами дорожного движения РФ и за него не установлена ответственность ч. 3 ст.12.15 КоАП РФ.</w:t>
      </w:r>
    </w:p>
    <w:p w:rsidR="00615D3A" w:rsidRPr="0035166D" w:rsidP="00CC4103">
      <w:pPr>
        <w:ind w:firstLine="567"/>
        <w:jc w:val="both"/>
      </w:pPr>
      <w:r w:rsidRPr="0035166D">
        <w:rPr>
          <w:rFonts w:eastAsiaTheme="minorHAnsi"/>
          <w:lang w:eastAsia="en-US"/>
        </w:rPr>
        <w:t>Согласно разъяснениям содержащимся в Пленуме  Верховного Суда Российской Федерации от 25.06.2019 года № 20 «</w:t>
      </w:r>
      <w:r w:rsidRPr="0035166D">
        <w:t>О некоторых вопросах, возникающи</w:t>
      </w:r>
      <w:r w:rsidRPr="0035166D">
        <w:t>х у судов при применении Особенной части Кодекса Российской Федерации об административных правонарушениях, предусмотренных главой 12 Кодекса Российской Федерации об административных правонарушениях» д</w:t>
      </w:r>
      <w:r w:rsidRPr="0035166D">
        <w:rPr>
          <w:rFonts w:eastAsiaTheme="minorHAnsi"/>
          <w:lang w:eastAsia="en-US"/>
        </w:rPr>
        <w:t xml:space="preserve">ействия водителя, связанные с нарушением требований ПДД </w:t>
      </w:r>
      <w:r w:rsidRPr="0035166D">
        <w:rPr>
          <w:rFonts w:eastAsiaTheme="minorHAnsi"/>
          <w:lang w:eastAsia="en-US"/>
        </w:rPr>
        <w:t>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5" w:history="1">
        <w:r w:rsidRPr="0035166D">
          <w:rPr>
            <w:rStyle w:val="Hyperlink"/>
            <w:rFonts w:eastAsiaTheme="minorHAnsi"/>
            <w:color w:val="auto"/>
            <w:u w:val="none"/>
            <w:lang w:eastAsia="en-US"/>
          </w:rPr>
          <w:t>пункт 1.2</w:t>
        </w:r>
      </w:hyperlink>
      <w:r w:rsidRPr="0035166D">
        <w:rPr>
          <w:rFonts w:eastAsiaTheme="minorHAnsi"/>
          <w:lang w:eastAsia="en-US"/>
        </w:rPr>
        <w:t xml:space="preserve"> ПД</w:t>
      </w:r>
      <w:r w:rsidRPr="0035166D">
        <w:rPr>
          <w:rFonts w:eastAsiaTheme="minorHAnsi"/>
          <w:lang w:eastAsia="en-US"/>
        </w:rPr>
        <w:t xml:space="preserve">Д РФ), которые квалифицируются по </w:t>
      </w:r>
      <w:hyperlink r:id="rId6" w:history="1">
        <w:r w:rsidRPr="0035166D">
          <w:rPr>
            <w:rStyle w:val="Hyperlink"/>
            <w:rFonts w:eastAsiaTheme="minorHAnsi"/>
            <w:color w:val="auto"/>
            <w:u w:val="none"/>
            <w:lang w:eastAsia="en-US"/>
          </w:rPr>
          <w:t>части 3</w:t>
        </w:r>
      </w:hyperlink>
      <w:r w:rsidRPr="0035166D">
        <w:rPr>
          <w:rFonts w:eastAsiaTheme="minorHAnsi"/>
          <w:lang w:eastAsia="en-US"/>
        </w:rPr>
        <w:t xml:space="preserve"> данной статьи), подлежат квалификации по </w:t>
      </w:r>
      <w:hyperlink r:id="rId7" w:history="1">
        <w:r w:rsidRPr="0035166D">
          <w:rPr>
            <w:rStyle w:val="Hyperlink"/>
            <w:rFonts w:eastAsiaTheme="minorHAnsi"/>
            <w:color w:val="auto"/>
            <w:u w:val="none"/>
            <w:lang w:eastAsia="en-US"/>
          </w:rPr>
          <w:t>части 4 статьи 12.15</w:t>
        </w:r>
      </w:hyperlink>
      <w:r w:rsidRPr="0035166D">
        <w:rPr>
          <w:rFonts w:eastAsiaTheme="minorHAnsi"/>
          <w:lang w:eastAsia="en-US"/>
        </w:rPr>
        <w:t xml:space="preserve"> КоАП РФ. </w:t>
      </w:r>
      <w:r w:rsidRPr="0035166D">
        <w:t xml:space="preserve">Непосредственно такие требования </w:t>
      </w:r>
      <w:hyperlink r:id="rId8" w:anchor="/document/1305770/entry/1000" w:history="1">
        <w:r w:rsidRPr="0035166D">
          <w:rPr>
            <w:rStyle w:val="Hyperlink"/>
            <w:color w:val="auto"/>
            <w:u w:val="none"/>
          </w:rPr>
          <w:t>ПДД</w:t>
        </w:r>
      </w:hyperlink>
      <w:r w:rsidRPr="0035166D">
        <w:t xml:space="preserve"> РФ установлены, в частности, в следующих случаях:</w:t>
      </w:r>
      <w:r w:rsidRPr="0035166D">
        <w:rPr>
          <w:rFonts w:eastAsiaTheme="minorHAnsi"/>
          <w:lang w:eastAsia="en-US"/>
        </w:rPr>
        <w:t xml:space="preserve"> </w:t>
      </w:r>
      <w:r w:rsidRPr="0035166D">
        <w:t xml:space="preserve">на любых дорогах с двусторонним движением запрещается движение по полосе, предназначенной для встречного движения, если она отделена </w:t>
      </w:r>
      <w:hyperlink r:id="rId8" w:anchor="/document/1305770/entry/2011" w:history="1">
        <w:r w:rsidRPr="0035166D">
          <w:rPr>
            <w:rStyle w:val="Hyperlink"/>
            <w:color w:val="auto"/>
            <w:u w:val="none"/>
          </w:rPr>
          <w:t>разметкой 1.1</w:t>
        </w:r>
      </w:hyperlink>
      <w:r w:rsidRPr="0035166D">
        <w:t>.</w:t>
      </w:r>
    </w:p>
    <w:p w:rsidR="00615D3A" w:rsidRPr="0035166D" w:rsidP="00CC4103">
      <w:pPr>
        <w:ind w:firstLine="567"/>
        <w:jc w:val="both"/>
      </w:pPr>
      <w:r w:rsidRPr="0035166D">
        <w:t xml:space="preserve">Движение по дороге с двусторонним движением в нарушение требований дорожных </w:t>
      </w:r>
      <w:hyperlink r:id="rId8" w:anchor="/document/1305770/entry/320" w:history="1">
        <w:r w:rsidRPr="0035166D">
          <w:rPr>
            <w:rStyle w:val="Hyperlink"/>
            <w:color w:val="auto"/>
            <w:u w:val="none"/>
          </w:rPr>
          <w:t>знак</w:t>
        </w:r>
        <w:r w:rsidRPr="0035166D">
          <w:rPr>
            <w:rStyle w:val="Hyperlink"/>
            <w:color w:val="auto"/>
            <w:u w:val="none"/>
          </w:rPr>
          <w:t>ов 3.20</w:t>
        </w:r>
      </w:hyperlink>
      <w:r w:rsidRPr="0035166D">
        <w:t xml:space="preserve"> "Обгон запрещен", </w:t>
      </w:r>
      <w:hyperlink r:id="rId8" w:anchor="/document/1305770/entry/322" w:history="1">
        <w:r w:rsidRPr="0035166D">
          <w:rPr>
            <w:rStyle w:val="Hyperlink"/>
            <w:color w:val="auto"/>
            <w:u w:val="none"/>
          </w:rPr>
          <w:t>3.22</w:t>
        </w:r>
      </w:hyperlink>
      <w:r w:rsidRPr="0035166D">
        <w:t xml:space="preserve"> "Обгон грузовым автомобилям запрещен", </w:t>
      </w:r>
      <w:hyperlink r:id="rId8" w:anchor="/document/1305770/entry/9511" w:history="1">
        <w:r w:rsidRPr="0035166D">
          <w:rPr>
            <w:rStyle w:val="Hyperlink"/>
            <w:color w:val="auto"/>
            <w:u w:val="none"/>
          </w:rPr>
          <w:t>5.11.1</w:t>
        </w:r>
      </w:hyperlink>
      <w:r w:rsidRPr="0035166D">
        <w:t xml:space="preserve"> "Дорога с полосо</w:t>
      </w:r>
      <w:r w:rsidRPr="0035166D">
        <w:t xml:space="preserve">й для маршрутных транспортных средств", </w:t>
      </w:r>
      <w:hyperlink r:id="rId8" w:anchor="/document/1305770/entry/5121" w:history="1">
        <w:r w:rsidRPr="0035166D">
          <w:rPr>
            <w:rStyle w:val="Hyperlink"/>
            <w:color w:val="auto"/>
            <w:u w:val="none"/>
          </w:rPr>
          <w:t>5.11.2</w:t>
        </w:r>
      </w:hyperlink>
      <w:r w:rsidRPr="0035166D">
        <w:t xml:space="preserve"> "Дорога с полосой для велосипедистов", </w:t>
      </w:r>
      <w:hyperlink r:id="rId8" w:anchor="/document/1305770/entry/95157" w:history="1">
        <w:r w:rsidRPr="0035166D">
          <w:rPr>
            <w:rStyle w:val="Hyperlink"/>
            <w:color w:val="auto"/>
            <w:u w:val="none"/>
          </w:rPr>
          <w:t>5.15.</w:t>
        </w:r>
        <w:r w:rsidRPr="0035166D">
          <w:rPr>
            <w:rStyle w:val="Hyperlink"/>
            <w:color w:val="auto"/>
            <w:u w:val="none"/>
          </w:rPr>
          <w:t>7</w:t>
        </w:r>
      </w:hyperlink>
      <w:r w:rsidRPr="0035166D">
        <w:t xml:space="preserve"> "Направление движения по полосам", когда это связано с выездом на полосу встречного движения, и (или) дорожной </w:t>
      </w:r>
      <w:hyperlink r:id="rId8" w:anchor="/document/1305770/entry/2011" w:history="1">
        <w:r w:rsidRPr="0035166D">
          <w:rPr>
            <w:rStyle w:val="Hyperlink"/>
            <w:color w:val="auto"/>
            <w:u w:val="none"/>
          </w:rPr>
          <w:t>разметки 1.1</w:t>
        </w:r>
      </w:hyperlink>
      <w:r w:rsidRPr="0035166D">
        <w:t xml:space="preserve">, </w:t>
      </w:r>
      <w:hyperlink r:id="rId8" w:anchor="/document/1305770/entry/2013" w:history="1">
        <w:r w:rsidRPr="0035166D">
          <w:rPr>
            <w:rStyle w:val="Hyperlink"/>
            <w:color w:val="auto"/>
            <w:u w:val="none"/>
          </w:rPr>
          <w:t>1.3</w:t>
        </w:r>
      </w:hyperlink>
      <w:r w:rsidRPr="0035166D">
        <w:t xml:space="preserve">, </w:t>
      </w:r>
      <w:hyperlink r:id="rId8" w:anchor="/document/1305770/entry/2111" w:history="1">
        <w:r w:rsidRPr="0035166D">
          <w:rPr>
            <w:rStyle w:val="Hyperlink"/>
            <w:color w:val="auto"/>
            <w:u w:val="none"/>
          </w:rPr>
          <w:t>1.11</w:t>
        </w:r>
      </w:hyperlink>
      <w:r w:rsidRPr="0035166D">
        <w:t xml:space="preserve"> (разделяющих транспортные потоки противоположных направлений) также образует объективную сторону состава административного правон</w:t>
      </w:r>
      <w:r w:rsidRPr="0035166D">
        <w:t xml:space="preserve">арушения, предусмотренного </w:t>
      </w:r>
      <w:hyperlink r:id="rId8" w:anchor="/document/12125267/entry/121504" w:history="1">
        <w:r w:rsidRPr="0035166D">
          <w:rPr>
            <w:rStyle w:val="Hyperlink"/>
            <w:color w:val="auto"/>
            <w:u w:val="none"/>
          </w:rPr>
          <w:t>частью 4 статьи 12.15</w:t>
        </w:r>
      </w:hyperlink>
      <w:r w:rsidRPr="0035166D">
        <w:t xml:space="preserve"> КоАП РФ. Невыполнение требований дорожных </w:t>
      </w:r>
      <w:hyperlink r:id="rId8" w:anchor="/document/1305770/entry/4043" w:history="1">
        <w:r w:rsidRPr="0035166D">
          <w:rPr>
            <w:rStyle w:val="Hyperlink"/>
            <w:color w:val="auto"/>
            <w:u w:val="none"/>
          </w:rPr>
          <w:t>знаков 4.3</w:t>
        </w:r>
      </w:hyperlink>
      <w:r w:rsidRPr="0035166D">
        <w:t xml:space="preserve"> "Круговое движение", </w:t>
      </w:r>
      <w:hyperlink r:id="rId8" w:anchor="/document/1305770/entry/31" w:history="1">
        <w:r w:rsidRPr="0035166D">
          <w:rPr>
            <w:rStyle w:val="Hyperlink"/>
            <w:color w:val="auto"/>
            <w:u w:val="none"/>
          </w:rPr>
          <w:t>3.1</w:t>
        </w:r>
      </w:hyperlink>
      <w:r w:rsidRPr="0035166D">
        <w:t xml:space="preserve"> "Въезд запрещен" (в том числе с </w:t>
      </w:r>
      <w:hyperlink r:id="rId8" w:anchor="/document/1305770/entry/9814" w:history="1">
        <w:r w:rsidRPr="0035166D">
          <w:rPr>
            <w:rStyle w:val="Hyperlink"/>
            <w:color w:val="auto"/>
            <w:u w:val="none"/>
          </w:rPr>
          <w:t>табличкой 8.14</w:t>
        </w:r>
      </w:hyperlink>
      <w:r w:rsidRPr="0035166D">
        <w:t xml:space="preserve"> "Полоса д</w:t>
      </w:r>
      <w:r w:rsidRPr="0035166D">
        <w:t>вижения"), в результате которого транспортное средство выехало на полосу, предназначенную для встречного движения, также может быть квалифицировано по данной норме.</w:t>
      </w:r>
    </w:p>
    <w:p w:rsidR="00615D3A" w:rsidRPr="0035166D" w:rsidP="00CC4103">
      <w:pPr>
        <w:ind w:firstLine="567"/>
        <w:jc w:val="both"/>
      </w:pPr>
      <w:r w:rsidRPr="0035166D">
        <w:t>Согласно приложению 2 к Правилам дорожного движения (утверждены Постановлением Правительств</w:t>
      </w:r>
      <w:r w:rsidRPr="0035166D">
        <w:t>а РФ от 23 октября 1993 г. N 1090), Дорожная разметка и ее характеристики (</w:t>
      </w:r>
      <w:r w:rsidRPr="0035166D" w:rsidR="000F69DE">
        <w:t>по ГОСТу Р 51256-2018 и ГОСТу Р 52289-2019</w:t>
      </w:r>
      <w:r w:rsidRPr="0035166D">
        <w:t xml:space="preserve">). Горизонтальная разметка: </w:t>
      </w:r>
      <w:hyperlink r:id="rId9" w:tgtFrame="_blank" w:history="1">
        <w:r w:rsidRPr="0035166D">
          <w:rPr>
            <w:rStyle w:val="Hyperlink"/>
            <w:color w:val="auto"/>
            <w:u w:val="none"/>
          </w:rPr>
          <w:t>1.1</w:t>
        </w:r>
      </w:hyperlink>
      <w:r w:rsidRPr="0035166D">
        <w:t xml:space="preserve"> - разделяет транспортные </w:t>
      </w:r>
      <w:r w:rsidRPr="0035166D">
        <w:t>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средств;</w:t>
      </w:r>
    </w:p>
    <w:p w:rsidR="00DF3A1F" w:rsidRPr="0035166D" w:rsidP="00CC4103">
      <w:pPr>
        <w:ind w:firstLine="567"/>
        <w:jc w:val="both"/>
      </w:pPr>
      <w:r w:rsidRPr="0035166D">
        <w:t>Согласно п. 1.3 Правил дорожного движ</w:t>
      </w:r>
      <w:r w:rsidRPr="0035166D">
        <w:t>ения (утверждены Постановлением Правительства РФ от 23 октября 1993 г. N 1090),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7C296C" w:rsidRPr="0035166D" w:rsidP="007C296C">
      <w:pPr>
        <w:ind w:firstLine="567"/>
        <w:jc w:val="both"/>
      </w:pPr>
      <w:r w:rsidRPr="0035166D">
        <w:t xml:space="preserve">Согласно п. 9.1.1 Правил дорожного движения </w:t>
      </w:r>
      <w:r w:rsidRPr="0035166D">
        <w:t xml:space="preserve">(утверждены Постановлением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35166D">
          <w:t>1993 г</w:t>
        </w:r>
      </w:smartTag>
      <w:r w:rsidRPr="0035166D">
        <w:t xml:space="preserve">. N 1090), </w:t>
      </w:r>
      <w:r w:rsidRPr="0035166D">
        <w:t xml:space="preserve">на любых дорогах с двусторонним </w:t>
      </w:r>
      <w:r w:rsidRPr="0035166D">
        <w:t xml:space="preserve">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8" w:anchor="/document/1305770/entry/2011" w:history="1">
        <w:r w:rsidRPr="0035166D">
          <w:rPr>
            <w:rStyle w:val="Hyperlink"/>
            <w:color w:val="auto"/>
            <w:u w:val="none"/>
          </w:rPr>
          <w:t>разметкой 1.1</w:t>
        </w:r>
      </w:hyperlink>
      <w:r w:rsidRPr="0035166D">
        <w:t xml:space="preserve">, </w:t>
      </w:r>
      <w:hyperlink r:id="rId8" w:anchor="/document/1305770/entry/2013" w:history="1">
        <w:r w:rsidRPr="0035166D">
          <w:rPr>
            <w:rStyle w:val="Hyperlink"/>
            <w:color w:val="auto"/>
            <w:u w:val="none"/>
          </w:rPr>
          <w:t>1.3</w:t>
        </w:r>
      </w:hyperlink>
      <w:r w:rsidRPr="0035166D">
        <w:t xml:space="preserve"> или </w:t>
      </w:r>
      <w:hyperlink r:id="rId8" w:anchor="/document/1305770/entry/2111" w:history="1">
        <w:r w:rsidRPr="0035166D">
          <w:rPr>
            <w:rStyle w:val="Hyperlink"/>
            <w:color w:val="auto"/>
            <w:u w:val="none"/>
          </w:rPr>
          <w:t>разметкой 1.11</w:t>
        </w:r>
      </w:hyperlink>
      <w:r w:rsidRPr="0035166D">
        <w:t>, прерывистая линия которой расположена слева.</w:t>
      </w:r>
    </w:p>
    <w:p w:rsidR="00615D3A" w:rsidRPr="0035166D" w:rsidP="007C296C">
      <w:pPr>
        <w:ind w:firstLine="567"/>
        <w:jc w:val="both"/>
      </w:pPr>
      <w:r w:rsidRPr="0035166D">
        <w:t xml:space="preserve">Факт совершения </w:t>
      </w:r>
      <w:r w:rsidRPr="0035166D" w:rsidR="00AE65A5">
        <w:rPr>
          <w:lang w:bidi="ru-RU"/>
        </w:rPr>
        <w:t>Юсуповым М.Р.</w:t>
      </w:r>
      <w:r w:rsidRPr="0035166D" w:rsidR="00B43D94">
        <w:rPr>
          <w:lang w:bidi="ru-RU"/>
        </w:rPr>
        <w:t xml:space="preserve"> </w:t>
      </w:r>
      <w:r w:rsidRPr="0035166D">
        <w:t>выезда на сторону дороги, предназначенную для</w:t>
      </w:r>
      <w:r w:rsidRPr="0035166D">
        <w:t xml:space="preserve"> встречного движения в нарушение ПДД РФ, подтверждается имеющимися в материалах дела непротиворечивыми, последо</w:t>
      </w:r>
      <w:r w:rsidRPr="0035166D">
        <w:t>вательными, соответствующими критерию относимости и допустимости доказательствами (протоколом об административном правонарушении, схемой места нарушения ПДД, схемой организации дорожного движения автомобильной дороги</w:t>
      </w:r>
      <w:r w:rsidRPr="0035166D" w:rsidR="00432280">
        <w:t>,</w:t>
      </w:r>
      <w:r w:rsidRPr="0035166D" w:rsidR="00D11020">
        <w:t xml:space="preserve"> </w:t>
      </w:r>
      <w:r w:rsidRPr="0035166D" w:rsidR="00B1571A">
        <w:t>видеозаписью</w:t>
      </w:r>
      <w:r w:rsidRPr="0035166D">
        <w:t>).</w:t>
      </w:r>
    </w:p>
    <w:p w:rsidR="00615D3A" w:rsidRPr="0035166D" w:rsidP="00CC4103">
      <w:pPr>
        <w:ind w:firstLine="567"/>
        <w:jc w:val="both"/>
      </w:pPr>
      <w:r w:rsidRPr="0035166D">
        <w:t xml:space="preserve">В соответствии со ст. </w:t>
      </w:r>
      <w:r w:rsidRPr="0035166D">
        <w:t>26.2 Кодекса Российской Федерации об административных правонарушениях, 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</w:t>
      </w:r>
      <w:r w:rsidRPr="0035166D">
        <w:t>о,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615D3A" w:rsidRPr="0035166D" w:rsidP="00CC4103">
      <w:pPr>
        <w:ind w:firstLine="567"/>
        <w:jc w:val="both"/>
      </w:pPr>
      <w:r w:rsidRPr="0035166D">
        <w:t>Существенных недостатков, вл</w:t>
      </w:r>
      <w:r w:rsidRPr="0035166D">
        <w:t>екущих невозможность использования в качестве доказательств, в том числе процессуальных нарушений, данные документы не содержат.</w:t>
      </w:r>
    </w:p>
    <w:p w:rsidR="00347333" w:rsidRPr="0035166D" w:rsidP="00CC4103">
      <w:pPr>
        <w:ind w:firstLine="567"/>
        <w:jc w:val="both"/>
      </w:pPr>
      <w:r w:rsidRPr="0035166D">
        <w:t xml:space="preserve">Действия </w:t>
      </w:r>
      <w:r w:rsidRPr="0035166D" w:rsidR="00AE65A5">
        <w:rPr>
          <w:lang w:bidi="ru-RU"/>
        </w:rPr>
        <w:t>Юсупова М.Р.</w:t>
      </w:r>
      <w:r w:rsidRPr="0035166D">
        <w:rPr>
          <w:lang w:bidi="ru-RU"/>
        </w:rPr>
        <w:t xml:space="preserve"> </w:t>
      </w:r>
      <w:r w:rsidRPr="0035166D">
        <w:t>судья квалифицирует по ч. 4 ст. 12.15 Кодекса Российской Федерации об административных правонарушениях, «</w:t>
      </w:r>
      <w:r w:rsidRPr="0035166D"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настоящей статьи».</w:t>
      </w:r>
    </w:p>
    <w:p w:rsidR="00130972" w:rsidRPr="0035166D" w:rsidP="00130972">
      <w:pPr>
        <w:ind w:firstLine="567"/>
        <w:jc w:val="both"/>
      </w:pPr>
      <w:r w:rsidRPr="0035166D">
        <w:t>При назначении наказания судья учитывает характер совершенного административного пра</w:t>
      </w:r>
      <w:r w:rsidRPr="0035166D">
        <w:t xml:space="preserve">вонарушения, личность </w:t>
      </w:r>
      <w:r w:rsidRPr="0035166D" w:rsidR="00AE65A5">
        <w:rPr>
          <w:lang w:bidi="ru-RU"/>
        </w:rPr>
        <w:t>Юсупова М.Р.</w:t>
      </w:r>
    </w:p>
    <w:p w:rsidR="00C957F6" w:rsidRPr="0035166D" w:rsidP="00C957F6">
      <w:pPr>
        <w:ind w:firstLine="567"/>
        <w:jc w:val="both"/>
      </w:pPr>
      <w:r w:rsidRPr="0035166D">
        <w:t>Обстоятельств, смягчающих административную ответственность в соответствии со ст. 4.2 Кодекса Российской Федерации об административных правонарушениях, не имеется.</w:t>
      </w:r>
    </w:p>
    <w:p w:rsidR="00517D04" w:rsidRPr="0035166D" w:rsidP="00C957F6">
      <w:pPr>
        <w:ind w:firstLine="567"/>
        <w:jc w:val="both"/>
      </w:pPr>
      <w:r w:rsidRPr="0035166D">
        <w:t>Обстоятельств, отягчающих административную ответственность</w:t>
      </w:r>
      <w:r w:rsidRPr="0035166D">
        <w:t xml:space="preserve"> обстоятельств, предусмотренных ст. 4.3 Кодекса Российской Федерации об административных правонарушениях, не установлено.</w:t>
      </w:r>
    </w:p>
    <w:p w:rsidR="00615D3A" w:rsidRPr="0035166D" w:rsidP="00517D04">
      <w:pPr>
        <w:ind w:firstLine="567"/>
        <w:jc w:val="both"/>
      </w:pPr>
      <w:r w:rsidRPr="0035166D">
        <w:t xml:space="preserve">Учитывая, установленные обстоятельства, судья считает возможным назначить </w:t>
      </w:r>
      <w:r w:rsidRPr="0035166D" w:rsidR="00AE65A5">
        <w:t>Юсупову М.Р.</w:t>
      </w:r>
      <w:r w:rsidRPr="0035166D" w:rsidR="006746CD">
        <w:t xml:space="preserve"> </w:t>
      </w:r>
      <w:r w:rsidRPr="0035166D">
        <w:t>наказание в виде административного штрафа.</w:t>
      </w:r>
    </w:p>
    <w:p w:rsidR="00615D3A" w:rsidRPr="0035166D" w:rsidP="00CC4103">
      <w:pPr>
        <w:ind w:firstLine="567"/>
        <w:jc w:val="both"/>
      </w:pPr>
      <w:r w:rsidRPr="0035166D"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 w:rsidR="00615D3A" w:rsidRPr="0035166D" w:rsidP="00CC4103"/>
    <w:p w:rsidR="00615D3A" w:rsidRPr="0035166D" w:rsidP="00CC4103">
      <w:pPr>
        <w:spacing w:after="120"/>
        <w:jc w:val="center"/>
        <w:rPr>
          <w:bCs/>
        </w:rPr>
      </w:pPr>
      <w:r w:rsidRPr="0035166D">
        <w:rPr>
          <w:bCs/>
        </w:rPr>
        <w:t>П О С Т А Н О В И Л:</w:t>
      </w:r>
    </w:p>
    <w:p w:rsidR="00615D3A" w:rsidRPr="0035166D" w:rsidP="00CC4103">
      <w:pPr>
        <w:widowControl w:val="0"/>
        <w:autoSpaceDE w:val="0"/>
        <w:autoSpaceDN w:val="0"/>
        <w:adjustRightInd w:val="0"/>
        <w:ind w:firstLine="567"/>
        <w:jc w:val="both"/>
      </w:pPr>
      <w:r w:rsidRPr="0035166D">
        <w:t xml:space="preserve">признать </w:t>
      </w:r>
      <w:r w:rsidRPr="0035166D" w:rsidR="00C957F6">
        <w:t>Юсу</w:t>
      </w:r>
      <w:r w:rsidRPr="0035166D" w:rsidR="00B551BF">
        <w:t xml:space="preserve">пова </w:t>
      </w:r>
      <w:r w:rsidRPr="0035166D">
        <w:t>М.Р.</w:t>
      </w:r>
      <w:r w:rsidRPr="0035166D" w:rsidR="00893F86">
        <w:t xml:space="preserve"> </w:t>
      </w:r>
      <w:r w:rsidRPr="0035166D">
        <w:t>виновн</w:t>
      </w:r>
      <w:r w:rsidRPr="0035166D" w:rsidR="00130972">
        <w:t>ым</w:t>
      </w:r>
      <w:r w:rsidRPr="0035166D">
        <w:t xml:space="preserve"> в совершении административного правонарушения, предусмотренного ч. 4 ст. 12.15 Кодекса Российской Федерации об административных правонарушениях и назначить </w:t>
      </w:r>
      <w:r w:rsidRPr="0035166D" w:rsidR="00130972">
        <w:t>ему</w:t>
      </w:r>
      <w:r w:rsidRPr="0035166D">
        <w:t xml:space="preserve"> наказание в виде административного штрафа в размере </w:t>
      </w:r>
      <w:r w:rsidRPr="0035166D" w:rsidR="00130972">
        <w:t>7 500</w:t>
      </w:r>
      <w:r w:rsidRPr="0035166D">
        <w:t xml:space="preserve"> (</w:t>
      </w:r>
      <w:r w:rsidRPr="0035166D" w:rsidR="00130972">
        <w:t>семь</w:t>
      </w:r>
      <w:r w:rsidRPr="0035166D">
        <w:t xml:space="preserve"> тысяч</w:t>
      </w:r>
      <w:r w:rsidRPr="0035166D" w:rsidR="00130972">
        <w:t xml:space="preserve"> пятьсот</w:t>
      </w:r>
      <w:r w:rsidRPr="0035166D">
        <w:t>) рублей.</w:t>
      </w:r>
    </w:p>
    <w:p w:rsidR="00130972" w:rsidRPr="0035166D" w:rsidP="0013097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66D">
        <w:rPr>
          <w:rFonts w:ascii="Times New Roman" w:hAnsi="Times New Roman" w:cs="Times New Roman"/>
          <w:sz w:val="24"/>
          <w:szCs w:val="24"/>
        </w:rPr>
        <w:t>Штраф по</w:t>
      </w:r>
      <w:r w:rsidRPr="0035166D">
        <w:rPr>
          <w:rFonts w:ascii="Times New Roman" w:hAnsi="Times New Roman" w:cs="Times New Roman"/>
          <w:sz w:val="24"/>
          <w:szCs w:val="24"/>
        </w:rPr>
        <w:t xml:space="preserve">длежит уплате: Получатель УФК по </w:t>
      </w:r>
      <w:r w:rsidRPr="0035166D" w:rsidR="00B551BF">
        <w:rPr>
          <w:rFonts w:ascii="Times New Roman" w:hAnsi="Times New Roman" w:cs="Times New Roman"/>
          <w:sz w:val="24"/>
          <w:szCs w:val="24"/>
        </w:rPr>
        <w:t>Саратовской области</w:t>
      </w:r>
      <w:r w:rsidRPr="0035166D" w:rsidR="00893F86">
        <w:rPr>
          <w:rFonts w:ascii="Times New Roman" w:hAnsi="Times New Roman" w:cs="Times New Roman"/>
          <w:sz w:val="24"/>
          <w:szCs w:val="24"/>
        </w:rPr>
        <w:t xml:space="preserve"> (</w:t>
      </w:r>
      <w:r w:rsidRPr="0035166D" w:rsidR="00B551BF">
        <w:rPr>
          <w:rFonts w:ascii="Times New Roman" w:hAnsi="Times New Roman" w:cs="Times New Roman"/>
          <w:sz w:val="24"/>
          <w:szCs w:val="24"/>
        </w:rPr>
        <w:t>МУ МВД России по Саратовской области; код 011; лицевой счет 0460</w:t>
      </w:r>
      <w:r w:rsidRPr="0035166D" w:rsidR="007B7014">
        <w:rPr>
          <w:rFonts w:ascii="Times New Roman" w:hAnsi="Times New Roman" w:cs="Times New Roman"/>
          <w:sz w:val="24"/>
          <w:szCs w:val="24"/>
        </w:rPr>
        <w:t>1106850</w:t>
      </w:r>
      <w:r w:rsidRPr="0035166D" w:rsidR="00893F86">
        <w:rPr>
          <w:rFonts w:ascii="Times New Roman" w:hAnsi="Times New Roman" w:cs="Times New Roman"/>
          <w:sz w:val="24"/>
          <w:szCs w:val="24"/>
        </w:rPr>
        <w:t>)</w:t>
      </w:r>
      <w:r w:rsidRPr="0035166D">
        <w:rPr>
          <w:rFonts w:ascii="Times New Roman" w:hAnsi="Times New Roman" w:cs="Times New Roman"/>
          <w:sz w:val="24"/>
          <w:szCs w:val="24"/>
        </w:rPr>
        <w:t xml:space="preserve"> КПП </w:t>
      </w:r>
      <w:r w:rsidRPr="0035166D" w:rsidR="007B7014">
        <w:rPr>
          <w:rFonts w:ascii="Times New Roman" w:hAnsi="Times New Roman" w:cs="Times New Roman"/>
          <w:sz w:val="24"/>
          <w:szCs w:val="24"/>
        </w:rPr>
        <w:t>643901001</w:t>
      </w:r>
      <w:r w:rsidRPr="0035166D">
        <w:rPr>
          <w:rFonts w:ascii="Times New Roman" w:hAnsi="Times New Roman" w:cs="Times New Roman"/>
          <w:sz w:val="24"/>
          <w:szCs w:val="24"/>
        </w:rPr>
        <w:t>,</w:t>
      </w:r>
      <w:r w:rsidRPr="0035166D">
        <w:rPr>
          <w:rFonts w:ascii="Times New Roman" w:hAnsi="Times New Roman" w:cs="Times New Roman"/>
          <w:sz w:val="24"/>
          <w:szCs w:val="24"/>
        </w:rPr>
        <w:t xml:space="preserve"> </w:t>
      </w:r>
      <w:r w:rsidRPr="0035166D">
        <w:rPr>
          <w:rFonts w:ascii="Times New Roman" w:hAnsi="Times New Roman" w:cs="Times New Roman"/>
          <w:sz w:val="24"/>
          <w:szCs w:val="24"/>
        </w:rPr>
        <w:t xml:space="preserve">ИНН </w:t>
      </w:r>
      <w:r w:rsidRPr="0035166D" w:rsidR="007B7014">
        <w:rPr>
          <w:rFonts w:ascii="Times New Roman" w:hAnsi="Times New Roman" w:cs="Times New Roman"/>
          <w:sz w:val="24"/>
          <w:szCs w:val="24"/>
        </w:rPr>
        <w:t>6439038146</w:t>
      </w:r>
      <w:r w:rsidRPr="0035166D">
        <w:rPr>
          <w:rFonts w:ascii="Times New Roman" w:hAnsi="Times New Roman" w:cs="Times New Roman"/>
          <w:sz w:val="24"/>
          <w:szCs w:val="24"/>
        </w:rPr>
        <w:t xml:space="preserve">, </w:t>
      </w:r>
      <w:r w:rsidRPr="0035166D">
        <w:rPr>
          <w:rFonts w:ascii="Times New Roman" w:hAnsi="Times New Roman" w:cs="Times New Roman"/>
          <w:sz w:val="24"/>
          <w:szCs w:val="24"/>
        </w:rPr>
        <w:t xml:space="preserve">ОКТМО </w:t>
      </w:r>
      <w:r w:rsidRPr="0035166D" w:rsidR="007B7014">
        <w:rPr>
          <w:rFonts w:ascii="Times New Roman" w:hAnsi="Times New Roman" w:cs="Times New Roman"/>
          <w:sz w:val="24"/>
          <w:szCs w:val="24"/>
        </w:rPr>
        <w:t>63607000</w:t>
      </w:r>
      <w:r w:rsidRPr="0035166D">
        <w:rPr>
          <w:rFonts w:ascii="Times New Roman" w:hAnsi="Times New Roman" w:cs="Times New Roman"/>
          <w:sz w:val="24"/>
          <w:szCs w:val="24"/>
        </w:rPr>
        <w:t xml:space="preserve">, </w:t>
      </w:r>
      <w:r w:rsidRPr="0035166D">
        <w:rPr>
          <w:rFonts w:ascii="Times New Roman" w:hAnsi="Times New Roman" w:cs="Times New Roman"/>
          <w:sz w:val="24"/>
          <w:szCs w:val="24"/>
        </w:rPr>
        <w:t xml:space="preserve">номер счета получателя </w:t>
      </w:r>
      <w:r w:rsidRPr="0035166D" w:rsidR="007B7014">
        <w:rPr>
          <w:rFonts w:ascii="Times New Roman" w:hAnsi="Times New Roman" w:cs="Times New Roman"/>
          <w:sz w:val="24"/>
          <w:szCs w:val="24"/>
        </w:rPr>
        <w:t>03100643</w:t>
      </w:r>
      <w:r w:rsidRPr="0035166D" w:rsidR="00A54688">
        <w:rPr>
          <w:rFonts w:ascii="Times New Roman" w:hAnsi="Times New Roman" w:cs="Times New Roman"/>
          <w:sz w:val="24"/>
          <w:szCs w:val="24"/>
        </w:rPr>
        <w:t>000000016000</w:t>
      </w:r>
      <w:r w:rsidRPr="0035166D">
        <w:rPr>
          <w:rFonts w:ascii="Times New Roman" w:hAnsi="Times New Roman" w:cs="Times New Roman"/>
          <w:sz w:val="24"/>
          <w:szCs w:val="24"/>
        </w:rPr>
        <w:t xml:space="preserve"> в ОКЦ №</w:t>
      </w:r>
      <w:r w:rsidRPr="0035166D" w:rsidR="00A54688">
        <w:rPr>
          <w:rFonts w:ascii="Times New Roman" w:hAnsi="Times New Roman" w:cs="Times New Roman"/>
          <w:sz w:val="24"/>
          <w:szCs w:val="24"/>
        </w:rPr>
        <w:t>3</w:t>
      </w:r>
      <w:r w:rsidRPr="0035166D">
        <w:rPr>
          <w:rFonts w:ascii="Times New Roman" w:hAnsi="Times New Roman" w:cs="Times New Roman"/>
          <w:sz w:val="24"/>
          <w:szCs w:val="24"/>
        </w:rPr>
        <w:t xml:space="preserve"> </w:t>
      </w:r>
      <w:r w:rsidRPr="0035166D" w:rsidR="00A54688">
        <w:rPr>
          <w:rFonts w:ascii="Times New Roman" w:hAnsi="Times New Roman" w:cs="Times New Roman"/>
          <w:sz w:val="24"/>
          <w:szCs w:val="24"/>
        </w:rPr>
        <w:t xml:space="preserve">Волго-Вятского главного </w:t>
      </w:r>
      <w:r w:rsidRPr="0035166D" w:rsidR="00BF0A43">
        <w:rPr>
          <w:rFonts w:ascii="Times New Roman" w:hAnsi="Times New Roman" w:cs="Times New Roman"/>
          <w:sz w:val="24"/>
          <w:szCs w:val="24"/>
        </w:rPr>
        <w:t>управления</w:t>
      </w:r>
      <w:r w:rsidRPr="0035166D">
        <w:rPr>
          <w:rFonts w:ascii="Times New Roman" w:hAnsi="Times New Roman" w:cs="Times New Roman"/>
          <w:sz w:val="24"/>
          <w:szCs w:val="24"/>
        </w:rPr>
        <w:t xml:space="preserve">//УФК по </w:t>
      </w:r>
      <w:r w:rsidRPr="0035166D" w:rsidR="00BF0A43">
        <w:rPr>
          <w:rFonts w:ascii="Times New Roman" w:hAnsi="Times New Roman" w:cs="Times New Roman"/>
          <w:sz w:val="24"/>
          <w:szCs w:val="24"/>
        </w:rPr>
        <w:t>Саратовской области г. Саратов</w:t>
      </w:r>
      <w:r w:rsidRPr="0035166D">
        <w:rPr>
          <w:rFonts w:ascii="Times New Roman" w:hAnsi="Times New Roman" w:cs="Times New Roman"/>
          <w:sz w:val="24"/>
          <w:szCs w:val="24"/>
        </w:rPr>
        <w:t xml:space="preserve">, </w:t>
      </w:r>
      <w:r w:rsidRPr="0035166D">
        <w:rPr>
          <w:rFonts w:ascii="Times New Roman" w:hAnsi="Times New Roman" w:cs="Times New Roman"/>
          <w:sz w:val="24"/>
          <w:szCs w:val="24"/>
        </w:rPr>
        <w:t xml:space="preserve">БИК </w:t>
      </w:r>
      <w:r w:rsidRPr="0035166D" w:rsidR="00BF0A43">
        <w:rPr>
          <w:rFonts w:ascii="Times New Roman" w:hAnsi="Times New Roman" w:cs="Times New Roman"/>
          <w:sz w:val="24"/>
          <w:szCs w:val="24"/>
        </w:rPr>
        <w:t>016311121</w:t>
      </w:r>
      <w:r w:rsidRPr="0035166D">
        <w:rPr>
          <w:rFonts w:ascii="Times New Roman" w:hAnsi="Times New Roman" w:cs="Times New Roman"/>
          <w:sz w:val="24"/>
          <w:szCs w:val="24"/>
        </w:rPr>
        <w:t xml:space="preserve">, </w:t>
      </w:r>
      <w:r w:rsidRPr="0035166D">
        <w:rPr>
          <w:rFonts w:ascii="Times New Roman" w:hAnsi="Times New Roman" w:cs="Times New Roman"/>
          <w:sz w:val="24"/>
          <w:szCs w:val="24"/>
        </w:rPr>
        <w:t xml:space="preserve">кор. сч. </w:t>
      </w:r>
      <w:r w:rsidRPr="0035166D" w:rsidR="00BF0A43">
        <w:rPr>
          <w:rFonts w:ascii="Times New Roman" w:hAnsi="Times New Roman" w:cs="Times New Roman"/>
          <w:sz w:val="24"/>
          <w:szCs w:val="24"/>
        </w:rPr>
        <w:t>40102810845370000052</w:t>
      </w:r>
      <w:r w:rsidRPr="0035166D">
        <w:rPr>
          <w:rFonts w:ascii="Times New Roman" w:hAnsi="Times New Roman" w:cs="Times New Roman"/>
          <w:sz w:val="24"/>
          <w:szCs w:val="24"/>
        </w:rPr>
        <w:t>,</w:t>
      </w:r>
      <w:r w:rsidRPr="0035166D">
        <w:rPr>
          <w:rFonts w:ascii="Times New Roman" w:hAnsi="Times New Roman" w:cs="Times New Roman"/>
          <w:sz w:val="24"/>
          <w:szCs w:val="24"/>
        </w:rPr>
        <w:t xml:space="preserve"> </w:t>
      </w:r>
      <w:r w:rsidRPr="0035166D" w:rsidR="00EF27AB">
        <w:rPr>
          <w:rFonts w:ascii="Times New Roman" w:hAnsi="Times New Roman" w:cs="Times New Roman"/>
          <w:sz w:val="24"/>
          <w:szCs w:val="24"/>
        </w:rPr>
        <w:t xml:space="preserve">КБК </w:t>
      </w:r>
      <w:r w:rsidRPr="0035166D" w:rsidR="00BF0A43">
        <w:rPr>
          <w:rFonts w:ascii="Times New Roman" w:hAnsi="Times New Roman" w:cs="Times New Roman"/>
          <w:sz w:val="24"/>
          <w:szCs w:val="24"/>
        </w:rPr>
        <w:t>18811601123010001140</w:t>
      </w:r>
      <w:r w:rsidRPr="0035166D" w:rsidR="00EF27AB">
        <w:rPr>
          <w:rFonts w:ascii="Times New Roman" w:hAnsi="Times New Roman" w:cs="Times New Roman"/>
          <w:sz w:val="24"/>
          <w:szCs w:val="24"/>
        </w:rPr>
        <w:t xml:space="preserve">, </w:t>
      </w:r>
      <w:r w:rsidRPr="0035166D">
        <w:rPr>
          <w:rFonts w:ascii="Times New Roman" w:hAnsi="Times New Roman" w:cs="Times New Roman"/>
          <w:sz w:val="24"/>
          <w:szCs w:val="24"/>
        </w:rPr>
        <w:t xml:space="preserve">УИН </w:t>
      </w:r>
      <w:r w:rsidRPr="0035166D" w:rsidR="00BF0A43">
        <w:rPr>
          <w:rFonts w:ascii="Times New Roman" w:hAnsi="Times New Roman" w:cs="Times New Roman"/>
          <w:sz w:val="24"/>
          <w:szCs w:val="24"/>
        </w:rPr>
        <w:t>188104</w:t>
      </w:r>
      <w:r w:rsidRPr="0035166D" w:rsidR="00A363C4">
        <w:rPr>
          <w:rFonts w:ascii="Times New Roman" w:hAnsi="Times New Roman" w:cs="Times New Roman"/>
          <w:sz w:val="24"/>
          <w:szCs w:val="24"/>
        </w:rPr>
        <w:t>64260610009908</w:t>
      </w:r>
      <w:r w:rsidRPr="0035166D">
        <w:rPr>
          <w:rFonts w:ascii="Times New Roman" w:hAnsi="Times New Roman" w:cs="Times New Roman"/>
          <w:sz w:val="24"/>
          <w:szCs w:val="24"/>
        </w:rPr>
        <w:t>.</w:t>
      </w:r>
    </w:p>
    <w:p w:rsidR="00130972" w:rsidRPr="0035166D" w:rsidP="0013097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уплате административного штрафа лицом, привлеченным к административной ответственности за совершение </w:t>
      </w:r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административного правонарушения, предусмотренного </w:t>
      </w:r>
      <w:hyperlink r:id="rId10" w:anchor="dst100915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главой 12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 настоящего Кодекса, за исключением административных правонарушений,</w:t>
      </w:r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предусмотренных </w:t>
      </w:r>
      <w:hyperlink r:id="rId11" w:anchor="dst4255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1.1 статьи 12.1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" w:anchor="dst4267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2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12" w:anchor="dst9982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4 статьи 12.7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3" w:anchor="dst4270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12.8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4" w:anchor="dst4285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6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14" w:anchor="dst4287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7 статьи 12.9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5" w:anchor="dst100970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12.10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6" w:anchor="dst4294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 статьи 12.12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7" w:anchor="dst3839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5 статьи 12.15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8" w:anchor="dst3841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3.1 статьи 12.16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9" w:anchor="dst7000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4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 - </w:t>
      </w:r>
      <w:hyperlink r:id="rId19" w:anchor="dst7004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6 статьи 12.23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0" w:anchor="dst500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статьями 12.24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1" w:anchor="dst4319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12</w:t>
        </w:r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.26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2" w:anchor="dst2536" w:history="1">
        <w:r w:rsidRPr="003516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 статьи 12.27</w:t>
        </w:r>
      </w:hyperlink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 настоящего Кодекса, не позднее тридцати дней со дня вынесения постановления о наложении административно</w:t>
      </w:r>
      <w:r w:rsidRPr="0035166D">
        <w:rPr>
          <w:rFonts w:ascii="Times New Roman" w:hAnsi="Times New Roman" w:cs="Times New Roman"/>
          <w:sz w:val="24"/>
          <w:szCs w:val="24"/>
          <w:shd w:val="clear" w:color="auto" w:fill="FFFFFF"/>
        </w:rPr>
        <w:t>го штрафа административный штраф может быть уплачен в размере 75 процентов от суммы наложенного административного штрафа.</w:t>
      </w:r>
      <w:r w:rsidRPr="0035166D">
        <w:rPr>
          <w:rFonts w:ascii="Times New Roman" w:hAnsi="Times New Roman" w:cs="Times New Roman"/>
          <w:sz w:val="24"/>
          <w:szCs w:val="24"/>
        </w:rPr>
        <w:t xml:space="preserve"> В случае, если исполнение постановления о назначении административного штрафа было отсрочено либо рассрочено судьей, органом, должност</w:t>
      </w:r>
      <w:r w:rsidRPr="0035166D">
        <w:rPr>
          <w:rFonts w:ascii="Times New Roman" w:hAnsi="Times New Roman" w:cs="Times New Roman"/>
          <w:sz w:val="24"/>
          <w:szCs w:val="24"/>
        </w:rPr>
        <w:t>ным лицом, вынесшими постановление, административный штраф уплачивается в полном размере.</w:t>
      </w:r>
    </w:p>
    <w:p w:rsidR="00130972" w:rsidRPr="0035166D" w:rsidP="0013097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166D">
        <w:rPr>
          <w:rFonts w:ascii="Times New Roman" w:hAnsi="Times New Roman" w:cs="Times New Roman"/>
          <w:sz w:val="24"/>
          <w:szCs w:val="24"/>
        </w:rPr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</w:t>
      </w:r>
      <w:r w:rsidRPr="0035166D"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правонарушениях.</w:t>
      </w:r>
    </w:p>
    <w:p w:rsidR="00130972" w:rsidRPr="0035166D" w:rsidP="00130972">
      <w:pPr>
        <w:ind w:firstLine="567"/>
        <w:jc w:val="both"/>
      </w:pPr>
      <w:r w:rsidRPr="0035166D">
        <w:t xml:space="preserve">Постановление может быть обжаловано в Нефтеюганский районный суд, </w:t>
      </w:r>
      <w:r w:rsidRPr="0035166D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35166D">
        <w:t xml:space="preserve">, через мирового судью. В этот же срок постановление может быть опротестовано прокурором.  </w:t>
      </w:r>
    </w:p>
    <w:p w:rsidR="00130972" w:rsidRPr="0035166D" w:rsidP="00130972">
      <w:pPr>
        <w:widowControl w:val="0"/>
        <w:autoSpaceDE w:val="0"/>
        <w:autoSpaceDN w:val="0"/>
        <w:adjustRightInd w:val="0"/>
        <w:jc w:val="both"/>
      </w:pPr>
      <w:r w:rsidRPr="0035166D">
        <w:tab/>
      </w:r>
    </w:p>
    <w:p w:rsidR="00130972" w:rsidRPr="0035166D" w:rsidP="0035166D">
      <w:r w:rsidRPr="0035166D">
        <w:t xml:space="preserve">                 Мировой судья                       </w:t>
      </w:r>
      <w:r w:rsidRPr="0035166D">
        <w:t xml:space="preserve">                                         Т.П. Постовалова</w:t>
      </w:r>
    </w:p>
    <w:p w:rsidR="00130972" w:rsidRPr="0035166D" w:rsidP="00130972"/>
    <w:p w:rsidR="00130972" w:rsidRPr="0035166D" w:rsidP="00130972">
      <w:pPr>
        <w:jc w:val="center"/>
      </w:pPr>
    </w:p>
    <w:p w:rsidR="00130972" w:rsidRPr="0035166D" w:rsidP="0035166D">
      <w:pPr>
        <w:suppressAutoHyphens/>
        <w:jc w:val="both"/>
      </w:pPr>
      <w:r w:rsidRPr="0035166D">
        <w:rPr>
          <w:bCs/>
          <w:lang w:eastAsia="ar-SA"/>
        </w:rPr>
        <w:t xml:space="preserve"> </w:t>
      </w:r>
    </w:p>
    <w:p w:rsidR="0018377F" w:rsidRPr="0035166D" w:rsidP="00CC4103"/>
    <w:sectPr w:rsidSect="00FA359E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F4"/>
    <w:rsid w:val="0003131A"/>
    <w:rsid w:val="000377B2"/>
    <w:rsid w:val="0005202F"/>
    <w:rsid w:val="00054BB9"/>
    <w:rsid w:val="00057260"/>
    <w:rsid w:val="000631A9"/>
    <w:rsid w:val="000811DA"/>
    <w:rsid w:val="000A3934"/>
    <w:rsid w:val="000D5816"/>
    <w:rsid w:val="000E716D"/>
    <w:rsid w:val="000F69DE"/>
    <w:rsid w:val="000F747A"/>
    <w:rsid w:val="000F7A1C"/>
    <w:rsid w:val="00101F56"/>
    <w:rsid w:val="001044F9"/>
    <w:rsid w:val="001070BD"/>
    <w:rsid w:val="0012626A"/>
    <w:rsid w:val="00130972"/>
    <w:rsid w:val="001369BC"/>
    <w:rsid w:val="00151942"/>
    <w:rsid w:val="00164D36"/>
    <w:rsid w:val="00172836"/>
    <w:rsid w:val="00174BC3"/>
    <w:rsid w:val="00175842"/>
    <w:rsid w:val="0018377F"/>
    <w:rsid w:val="00197635"/>
    <w:rsid w:val="001A6CE0"/>
    <w:rsid w:val="001B2552"/>
    <w:rsid w:val="001C2C3A"/>
    <w:rsid w:val="001F5408"/>
    <w:rsid w:val="00224463"/>
    <w:rsid w:val="00227F4A"/>
    <w:rsid w:val="002374BF"/>
    <w:rsid w:val="0025430B"/>
    <w:rsid w:val="00260A65"/>
    <w:rsid w:val="002615B0"/>
    <w:rsid w:val="00265B36"/>
    <w:rsid w:val="00266520"/>
    <w:rsid w:val="002711B9"/>
    <w:rsid w:val="002832AE"/>
    <w:rsid w:val="00290F8C"/>
    <w:rsid w:val="002A0391"/>
    <w:rsid w:val="002A36FC"/>
    <w:rsid w:val="002A54D4"/>
    <w:rsid w:val="002A69B5"/>
    <w:rsid w:val="002B14DE"/>
    <w:rsid w:val="002B1D0B"/>
    <w:rsid w:val="002D37D6"/>
    <w:rsid w:val="002D5F52"/>
    <w:rsid w:val="002F72B4"/>
    <w:rsid w:val="00301579"/>
    <w:rsid w:val="00305C79"/>
    <w:rsid w:val="00347333"/>
    <w:rsid w:val="0035166D"/>
    <w:rsid w:val="003627BB"/>
    <w:rsid w:val="0037422F"/>
    <w:rsid w:val="00374EFE"/>
    <w:rsid w:val="003756F2"/>
    <w:rsid w:val="00382BCB"/>
    <w:rsid w:val="00383057"/>
    <w:rsid w:val="00384F13"/>
    <w:rsid w:val="00390E0A"/>
    <w:rsid w:val="00392401"/>
    <w:rsid w:val="003971D8"/>
    <w:rsid w:val="003B5381"/>
    <w:rsid w:val="003B6C4A"/>
    <w:rsid w:val="003D677A"/>
    <w:rsid w:val="003F168D"/>
    <w:rsid w:val="004020A2"/>
    <w:rsid w:val="0040452E"/>
    <w:rsid w:val="00432280"/>
    <w:rsid w:val="00465BB5"/>
    <w:rsid w:val="00467625"/>
    <w:rsid w:val="00481B95"/>
    <w:rsid w:val="0048409C"/>
    <w:rsid w:val="004A0E8F"/>
    <w:rsid w:val="004A49D3"/>
    <w:rsid w:val="004B03CE"/>
    <w:rsid w:val="004C5B81"/>
    <w:rsid w:val="004C6B86"/>
    <w:rsid w:val="004D473D"/>
    <w:rsid w:val="004D4FFA"/>
    <w:rsid w:val="004E06E5"/>
    <w:rsid w:val="004E5218"/>
    <w:rsid w:val="00502E7B"/>
    <w:rsid w:val="0050341A"/>
    <w:rsid w:val="00506C80"/>
    <w:rsid w:val="00510A70"/>
    <w:rsid w:val="00513CEB"/>
    <w:rsid w:val="00514E72"/>
    <w:rsid w:val="00517D04"/>
    <w:rsid w:val="00520EA7"/>
    <w:rsid w:val="00526B64"/>
    <w:rsid w:val="00532EEB"/>
    <w:rsid w:val="00564843"/>
    <w:rsid w:val="0056529D"/>
    <w:rsid w:val="005827B8"/>
    <w:rsid w:val="005843DF"/>
    <w:rsid w:val="0059412F"/>
    <w:rsid w:val="005A7C10"/>
    <w:rsid w:val="005B25B9"/>
    <w:rsid w:val="005B3636"/>
    <w:rsid w:val="005B790C"/>
    <w:rsid w:val="005D17FB"/>
    <w:rsid w:val="005D4436"/>
    <w:rsid w:val="005D4C27"/>
    <w:rsid w:val="005E08B6"/>
    <w:rsid w:val="00604291"/>
    <w:rsid w:val="006117C7"/>
    <w:rsid w:val="00615D3A"/>
    <w:rsid w:val="00641FAD"/>
    <w:rsid w:val="00651D86"/>
    <w:rsid w:val="00662457"/>
    <w:rsid w:val="0066591C"/>
    <w:rsid w:val="006746CD"/>
    <w:rsid w:val="00681031"/>
    <w:rsid w:val="00684658"/>
    <w:rsid w:val="00687E6D"/>
    <w:rsid w:val="00690E7F"/>
    <w:rsid w:val="006977EC"/>
    <w:rsid w:val="006A0483"/>
    <w:rsid w:val="006A08C5"/>
    <w:rsid w:val="006A0B5D"/>
    <w:rsid w:val="006A6BEC"/>
    <w:rsid w:val="006B180E"/>
    <w:rsid w:val="006B334D"/>
    <w:rsid w:val="006D295F"/>
    <w:rsid w:val="006D6CB8"/>
    <w:rsid w:val="006E1300"/>
    <w:rsid w:val="006E256A"/>
    <w:rsid w:val="006E6A80"/>
    <w:rsid w:val="00706CCB"/>
    <w:rsid w:val="00717318"/>
    <w:rsid w:val="007235FD"/>
    <w:rsid w:val="00723FAF"/>
    <w:rsid w:val="00724307"/>
    <w:rsid w:val="007277C2"/>
    <w:rsid w:val="007305BF"/>
    <w:rsid w:val="0073157E"/>
    <w:rsid w:val="0075008B"/>
    <w:rsid w:val="0075311C"/>
    <w:rsid w:val="00762A8A"/>
    <w:rsid w:val="00762E05"/>
    <w:rsid w:val="0077404C"/>
    <w:rsid w:val="007810E0"/>
    <w:rsid w:val="007A2B29"/>
    <w:rsid w:val="007A7D5E"/>
    <w:rsid w:val="007B247A"/>
    <w:rsid w:val="007B2D70"/>
    <w:rsid w:val="007B382C"/>
    <w:rsid w:val="007B7014"/>
    <w:rsid w:val="007C296C"/>
    <w:rsid w:val="007D064A"/>
    <w:rsid w:val="007F70C6"/>
    <w:rsid w:val="008029FD"/>
    <w:rsid w:val="00806C94"/>
    <w:rsid w:val="00830160"/>
    <w:rsid w:val="0085664F"/>
    <w:rsid w:val="00856B22"/>
    <w:rsid w:val="00857DE2"/>
    <w:rsid w:val="00861282"/>
    <w:rsid w:val="00865E19"/>
    <w:rsid w:val="00871738"/>
    <w:rsid w:val="008731A4"/>
    <w:rsid w:val="0087471A"/>
    <w:rsid w:val="00881193"/>
    <w:rsid w:val="0088460D"/>
    <w:rsid w:val="00887D3E"/>
    <w:rsid w:val="008924F4"/>
    <w:rsid w:val="00893F86"/>
    <w:rsid w:val="008A1FAD"/>
    <w:rsid w:val="008C56A6"/>
    <w:rsid w:val="008D29A7"/>
    <w:rsid w:val="00903D77"/>
    <w:rsid w:val="009043B3"/>
    <w:rsid w:val="009064F8"/>
    <w:rsid w:val="00917B4F"/>
    <w:rsid w:val="00917C6E"/>
    <w:rsid w:val="00920CCA"/>
    <w:rsid w:val="00937714"/>
    <w:rsid w:val="0094204D"/>
    <w:rsid w:val="00942D57"/>
    <w:rsid w:val="00951188"/>
    <w:rsid w:val="00957C5E"/>
    <w:rsid w:val="009641FB"/>
    <w:rsid w:val="0096647C"/>
    <w:rsid w:val="00971A5F"/>
    <w:rsid w:val="00986E46"/>
    <w:rsid w:val="009B49ED"/>
    <w:rsid w:val="009B6873"/>
    <w:rsid w:val="009C7C15"/>
    <w:rsid w:val="009F54C7"/>
    <w:rsid w:val="009F7D2D"/>
    <w:rsid w:val="00A17C94"/>
    <w:rsid w:val="00A35EFB"/>
    <w:rsid w:val="00A363C4"/>
    <w:rsid w:val="00A530FE"/>
    <w:rsid w:val="00A54688"/>
    <w:rsid w:val="00A57DC3"/>
    <w:rsid w:val="00A668F2"/>
    <w:rsid w:val="00A73168"/>
    <w:rsid w:val="00A73320"/>
    <w:rsid w:val="00A93B9D"/>
    <w:rsid w:val="00AA57D8"/>
    <w:rsid w:val="00AA796D"/>
    <w:rsid w:val="00AC4896"/>
    <w:rsid w:val="00AE65A5"/>
    <w:rsid w:val="00B02CE3"/>
    <w:rsid w:val="00B1571A"/>
    <w:rsid w:val="00B20CB5"/>
    <w:rsid w:val="00B31D8C"/>
    <w:rsid w:val="00B4287B"/>
    <w:rsid w:val="00B43D94"/>
    <w:rsid w:val="00B54C69"/>
    <w:rsid w:val="00B551BF"/>
    <w:rsid w:val="00B614DE"/>
    <w:rsid w:val="00B86A3B"/>
    <w:rsid w:val="00B91052"/>
    <w:rsid w:val="00B94734"/>
    <w:rsid w:val="00BA36B3"/>
    <w:rsid w:val="00BA782C"/>
    <w:rsid w:val="00BB1426"/>
    <w:rsid w:val="00BC23D7"/>
    <w:rsid w:val="00BC32E6"/>
    <w:rsid w:val="00BC39E4"/>
    <w:rsid w:val="00BC3F61"/>
    <w:rsid w:val="00BD23A5"/>
    <w:rsid w:val="00BF0A43"/>
    <w:rsid w:val="00BF4632"/>
    <w:rsid w:val="00C03019"/>
    <w:rsid w:val="00C13F27"/>
    <w:rsid w:val="00C23852"/>
    <w:rsid w:val="00C30540"/>
    <w:rsid w:val="00C36FB1"/>
    <w:rsid w:val="00C52FE5"/>
    <w:rsid w:val="00C54405"/>
    <w:rsid w:val="00C60FB8"/>
    <w:rsid w:val="00C80A9D"/>
    <w:rsid w:val="00C86388"/>
    <w:rsid w:val="00C91DBA"/>
    <w:rsid w:val="00C957F6"/>
    <w:rsid w:val="00CB7DDC"/>
    <w:rsid w:val="00CC4103"/>
    <w:rsid w:val="00CC7696"/>
    <w:rsid w:val="00CD0290"/>
    <w:rsid w:val="00CF1F22"/>
    <w:rsid w:val="00CF40BC"/>
    <w:rsid w:val="00CF75BD"/>
    <w:rsid w:val="00D10857"/>
    <w:rsid w:val="00D11020"/>
    <w:rsid w:val="00D111CB"/>
    <w:rsid w:val="00D1272F"/>
    <w:rsid w:val="00D15A2D"/>
    <w:rsid w:val="00D20C76"/>
    <w:rsid w:val="00D32C09"/>
    <w:rsid w:val="00D35BC6"/>
    <w:rsid w:val="00D5496A"/>
    <w:rsid w:val="00D573FA"/>
    <w:rsid w:val="00D64A3D"/>
    <w:rsid w:val="00D721B1"/>
    <w:rsid w:val="00D975BE"/>
    <w:rsid w:val="00DA1370"/>
    <w:rsid w:val="00DC5CF9"/>
    <w:rsid w:val="00DD14F2"/>
    <w:rsid w:val="00DD3777"/>
    <w:rsid w:val="00DD5C23"/>
    <w:rsid w:val="00DE0823"/>
    <w:rsid w:val="00DE70BB"/>
    <w:rsid w:val="00DE7271"/>
    <w:rsid w:val="00DF2F25"/>
    <w:rsid w:val="00DF3A1F"/>
    <w:rsid w:val="00E013E7"/>
    <w:rsid w:val="00E02691"/>
    <w:rsid w:val="00E102D2"/>
    <w:rsid w:val="00E23344"/>
    <w:rsid w:val="00E25FE6"/>
    <w:rsid w:val="00E30340"/>
    <w:rsid w:val="00E3356D"/>
    <w:rsid w:val="00E51CFA"/>
    <w:rsid w:val="00E5223E"/>
    <w:rsid w:val="00E5642B"/>
    <w:rsid w:val="00E63E76"/>
    <w:rsid w:val="00E83984"/>
    <w:rsid w:val="00E87634"/>
    <w:rsid w:val="00E923C5"/>
    <w:rsid w:val="00EA4AF2"/>
    <w:rsid w:val="00EB1807"/>
    <w:rsid w:val="00EC770D"/>
    <w:rsid w:val="00EE5B56"/>
    <w:rsid w:val="00EF27AB"/>
    <w:rsid w:val="00EF5C70"/>
    <w:rsid w:val="00F020B0"/>
    <w:rsid w:val="00F14751"/>
    <w:rsid w:val="00F21201"/>
    <w:rsid w:val="00F224BC"/>
    <w:rsid w:val="00F278E6"/>
    <w:rsid w:val="00F47D67"/>
    <w:rsid w:val="00F75ECD"/>
    <w:rsid w:val="00F80C22"/>
    <w:rsid w:val="00F944CC"/>
    <w:rsid w:val="00FA359E"/>
    <w:rsid w:val="00FA6998"/>
    <w:rsid w:val="00FB1CA5"/>
    <w:rsid w:val="00FB64E8"/>
    <w:rsid w:val="00FB6A48"/>
    <w:rsid w:val="00FD3215"/>
    <w:rsid w:val="00FD7D3F"/>
    <w:rsid w:val="00FE08CB"/>
    <w:rsid w:val="00FF63AD"/>
    <w:rsid w:val="00FF64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94E92EE-F47F-45DC-9A2C-EBF4D80C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5D3A"/>
    <w:rPr>
      <w:color w:val="0000FF"/>
      <w:u w:val="single"/>
    </w:rPr>
  </w:style>
  <w:style w:type="paragraph" w:styleId="NoSpacing">
    <w:name w:val="No Spacing"/>
    <w:uiPriority w:val="1"/>
    <w:qFormat/>
    <w:rsid w:val="00615D3A"/>
    <w:pPr>
      <w:spacing w:after="0" w:line="240" w:lineRule="auto"/>
    </w:pPr>
  </w:style>
  <w:style w:type="paragraph" w:customStyle="1" w:styleId="ConsPlusNormal">
    <w:name w:val="ConsPlusNormal"/>
    <w:uiPriority w:val="99"/>
    <w:rsid w:val="00615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6E6A80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E6A80"/>
    <w:rPr>
      <w:rFonts w:ascii="Segoe UI" w:eastAsia="Times New Roman" w:hAnsi="Segoe UI" w:cs="Segoe UI"/>
      <w:sz w:val="18"/>
      <w:szCs w:val="18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136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80520/ddf872bbf0198a5ffe733c85ac8e65649ba9824d/" TargetMode="External" /><Relationship Id="rId11" Type="http://schemas.openxmlformats.org/officeDocument/2006/relationships/hyperlink" Target="https://www.consultant.ru/document/cons_doc_LAW_480520/0a1fc4a4a97c33938faec3dea050cb4107c7948b/" TargetMode="External" /><Relationship Id="rId12" Type="http://schemas.openxmlformats.org/officeDocument/2006/relationships/hyperlink" Target="https://www.consultant.ru/document/cons_doc_LAW_480520/86d85d3d522bb77876c524278464db710a481926/" TargetMode="External" /><Relationship Id="rId13" Type="http://schemas.openxmlformats.org/officeDocument/2006/relationships/hyperlink" Target="https://www.consultant.ru/document/cons_doc_LAW_480520/aa69183ecd988ed365aa7b0e5fffb687dc479b71/" TargetMode="External" /><Relationship Id="rId14" Type="http://schemas.openxmlformats.org/officeDocument/2006/relationships/hyperlink" Target="https://www.consultant.ru/document/cons_doc_LAW_480520/85ebd6cb5138b31da96b1488716a764c41d50496/" TargetMode="External" /><Relationship Id="rId15" Type="http://schemas.openxmlformats.org/officeDocument/2006/relationships/hyperlink" Target="https://www.consultant.ru/document/cons_doc_LAW_480520/2589a95e710dff5a9cba25e223c5d03303e8f45f/" TargetMode="External" /><Relationship Id="rId16" Type="http://schemas.openxmlformats.org/officeDocument/2006/relationships/hyperlink" Target="https://www.consultant.ru/document/cons_doc_LAW_480520/8e1db11085c966408d1ce0191aef369706a76759/" TargetMode="External" /><Relationship Id="rId17" Type="http://schemas.openxmlformats.org/officeDocument/2006/relationships/hyperlink" Target="https://www.consultant.ru/document/cons_doc_LAW_480520/3616f9cc443dbe11b6898b6fa10d5b67a307cb59/" TargetMode="External" /><Relationship Id="rId18" Type="http://schemas.openxmlformats.org/officeDocument/2006/relationships/hyperlink" Target="https://www.consultant.ru/document/cons_doc_LAW_480520/423d650543917f5abe5c2480d6fb3fca332f9d22/" TargetMode="External" /><Relationship Id="rId19" Type="http://schemas.openxmlformats.org/officeDocument/2006/relationships/hyperlink" Target="https://www.consultant.ru/document/cons_doc_LAW_480520/d52f28ae1e5997454d6d32a4336104e34ae0c87d/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consultant.ru/document/cons_doc_LAW_480520/fe71cec502ee66689c92693910f30983ff4852aa/" TargetMode="External" /><Relationship Id="rId21" Type="http://schemas.openxmlformats.org/officeDocument/2006/relationships/hyperlink" Target="https://www.consultant.ru/document/cons_doc_LAW_480520/27b951a9ca374e6081930cfff85eabd581a523b1/" TargetMode="External" /><Relationship Id="rId22" Type="http://schemas.openxmlformats.org/officeDocument/2006/relationships/hyperlink" Target="https://www.consultant.ru/document/cons_doc_LAW_480520/9734adb3f4ad52d0fe265a97e85eab23d6dffe75/" TargetMode="Externa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5770.100012" TargetMode="External" /><Relationship Id="rId6" Type="http://schemas.openxmlformats.org/officeDocument/2006/relationships/hyperlink" Target="garantF1://12025267.121503" TargetMode="External" /><Relationship Id="rId7" Type="http://schemas.openxmlformats.org/officeDocument/2006/relationships/hyperlink" Target="garantF1://12025267.121504" TargetMode="External" /><Relationship Id="rId8" Type="http://schemas.openxmlformats.org/officeDocument/2006/relationships/hyperlink" Target="https://mobileonline.garant.ru/" TargetMode="External" /><Relationship Id="rId9" Type="http://schemas.openxmlformats.org/officeDocument/2006/relationships/hyperlink" Target="https://mobileonline.garant.ru/blob/image?id=58060718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F40BD-5D73-4E6A-9100-A1523CEFF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